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61" w:rsidRDefault="002D1761" w:rsidP="002D1761">
      <w:pPr>
        <w:spacing w:after="240"/>
        <w:jc w:val="center"/>
        <w:outlineLvl w:val="0"/>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东华理工大学科研急需设备/耗材采购申请表</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5"/>
        <w:gridCol w:w="2835"/>
        <w:gridCol w:w="1720"/>
        <w:gridCol w:w="2199"/>
      </w:tblGrid>
      <w:tr w:rsidR="002D1761" w:rsidTr="00D30647">
        <w:trPr>
          <w:trHeight w:val="523"/>
          <w:jc w:val="center"/>
        </w:trPr>
        <w:tc>
          <w:tcPr>
            <w:tcW w:w="1545" w:type="dxa"/>
            <w:tcBorders>
              <w:top w:val="single" w:sz="12" w:space="0" w:color="auto"/>
              <w:left w:val="single" w:sz="12" w:space="0" w:color="auto"/>
              <w:bottom w:val="single" w:sz="4" w:space="0" w:color="auto"/>
              <w:right w:val="single" w:sz="4" w:space="0" w:color="auto"/>
            </w:tcBorders>
            <w:vAlign w:val="center"/>
          </w:tcPr>
          <w:p w:rsidR="002D1761" w:rsidRDefault="002D1761" w:rsidP="00D30647">
            <w:pPr>
              <w:ind w:firstLineChars="40" w:firstLine="88"/>
              <w:jc w:val="center"/>
              <w:rPr>
                <w:rFonts w:ascii="仿宋_GB2312" w:eastAsia="仿宋_GB2312"/>
                <w:color w:val="000000" w:themeColor="text1"/>
                <w:szCs w:val="20"/>
              </w:rPr>
            </w:pPr>
            <w:r>
              <w:rPr>
                <w:rFonts w:ascii="仿宋_GB2312" w:eastAsia="仿宋_GB2312" w:hint="eastAsia"/>
                <w:color w:val="000000" w:themeColor="text1"/>
                <w:szCs w:val="20"/>
              </w:rPr>
              <w:t>申购单位</w:t>
            </w:r>
          </w:p>
        </w:tc>
        <w:tc>
          <w:tcPr>
            <w:tcW w:w="6754" w:type="dxa"/>
            <w:gridSpan w:val="3"/>
            <w:tcBorders>
              <w:top w:val="single" w:sz="12" w:space="0" w:color="auto"/>
              <w:left w:val="single" w:sz="4" w:space="0" w:color="auto"/>
              <w:bottom w:val="single" w:sz="4" w:space="0" w:color="auto"/>
              <w:right w:val="single" w:sz="12" w:space="0" w:color="auto"/>
            </w:tcBorders>
            <w:vAlign w:val="center"/>
          </w:tcPr>
          <w:p w:rsidR="002D1761" w:rsidRDefault="002D1761" w:rsidP="00D30647">
            <w:pPr>
              <w:ind w:firstLineChars="127" w:firstLine="279"/>
              <w:jc w:val="center"/>
              <w:rPr>
                <w:rFonts w:ascii="仿宋_GB2312" w:eastAsia="仿宋_GB2312" w:hAnsi="Arial"/>
                <w:color w:val="000000" w:themeColor="text1"/>
                <w:szCs w:val="20"/>
              </w:rPr>
            </w:pPr>
          </w:p>
        </w:tc>
      </w:tr>
      <w:tr w:rsidR="002D1761" w:rsidTr="00D30647">
        <w:trPr>
          <w:trHeight w:val="523"/>
          <w:jc w:val="center"/>
        </w:trPr>
        <w:tc>
          <w:tcPr>
            <w:tcW w:w="1545" w:type="dxa"/>
            <w:tcBorders>
              <w:top w:val="single" w:sz="12" w:space="0" w:color="auto"/>
              <w:left w:val="single" w:sz="12" w:space="0" w:color="auto"/>
              <w:bottom w:val="single" w:sz="4" w:space="0" w:color="auto"/>
              <w:right w:val="single" w:sz="4" w:space="0" w:color="auto"/>
            </w:tcBorders>
            <w:vAlign w:val="center"/>
          </w:tcPr>
          <w:p w:rsidR="002D1761" w:rsidRDefault="002D1761" w:rsidP="00D30647">
            <w:pPr>
              <w:ind w:firstLineChars="40" w:firstLine="88"/>
              <w:jc w:val="center"/>
              <w:rPr>
                <w:rFonts w:ascii="仿宋_GB2312" w:eastAsia="仿宋_GB2312"/>
                <w:color w:val="000000" w:themeColor="text1"/>
                <w:szCs w:val="20"/>
              </w:rPr>
            </w:pPr>
            <w:r>
              <w:rPr>
                <w:rFonts w:ascii="仿宋_GB2312" w:eastAsia="仿宋_GB2312" w:hint="eastAsia"/>
                <w:color w:val="000000" w:themeColor="text1"/>
                <w:szCs w:val="20"/>
              </w:rPr>
              <w:t>项目负责人</w:t>
            </w:r>
          </w:p>
        </w:tc>
        <w:tc>
          <w:tcPr>
            <w:tcW w:w="2835" w:type="dxa"/>
            <w:tcBorders>
              <w:top w:val="single" w:sz="12" w:space="0" w:color="auto"/>
              <w:left w:val="single" w:sz="4" w:space="0" w:color="auto"/>
              <w:bottom w:val="single" w:sz="4" w:space="0" w:color="auto"/>
              <w:right w:val="single" w:sz="12" w:space="0" w:color="auto"/>
            </w:tcBorders>
            <w:vAlign w:val="center"/>
          </w:tcPr>
          <w:p w:rsidR="002D1761" w:rsidRDefault="002D1761" w:rsidP="00D30647">
            <w:pPr>
              <w:ind w:firstLineChars="127" w:firstLine="279"/>
              <w:jc w:val="center"/>
              <w:rPr>
                <w:rFonts w:ascii="仿宋_GB2312" w:eastAsia="仿宋_GB2312" w:hAnsi="Arial"/>
                <w:color w:val="000000" w:themeColor="text1"/>
                <w:szCs w:val="20"/>
              </w:rPr>
            </w:pPr>
          </w:p>
        </w:tc>
        <w:tc>
          <w:tcPr>
            <w:tcW w:w="1720" w:type="dxa"/>
            <w:tcBorders>
              <w:top w:val="single" w:sz="12" w:space="0" w:color="auto"/>
              <w:left w:val="single" w:sz="4" w:space="0" w:color="auto"/>
              <w:bottom w:val="single" w:sz="4" w:space="0" w:color="auto"/>
              <w:right w:val="single" w:sz="12" w:space="0" w:color="auto"/>
            </w:tcBorders>
            <w:vAlign w:val="center"/>
          </w:tcPr>
          <w:p w:rsidR="002D1761" w:rsidRDefault="002D1761" w:rsidP="00D30647">
            <w:pPr>
              <w:jc w:val="center"/>
              <w:rPr>
                <w:rFonts w:ascii="仿宋_GB2312" w:eastAsia="仿宋_GB2312" w:hAnsi="Arial"/>
                <w:color w:val="000000" w:themeColor="text1"/>
                <w:szCs w:val="20"/>
              </w:rPr>
            </w:pPr>
            <w:r>
              <w:rPr>
                <w:rFonts w:ascii="仿宋_GB2312" w:eastAsia="仿宋_GB2312" w:hAnsi="Arial" w:hint="eastAsia"/>
                <w:color w:val="000000" w:themeColor="text1"/>
                <w:szCs w:val="20"/>
              </w:rPr>
              <w:t>联系电话</w:t>
            </w:r>
          </w:p>
        </w:tc>
        <w:tc>
          <w:tcPr>
            <w:tcW w:w="2199" w:type="dxa"/>
            <w:tcBorders>
              <w:top w:val="single" w:sz="12" w:space="0" w:color="auto"/>
              <w:left w:val="single" w:sz="4" w:space="0" w:color="auto"/>
              <w:bottom w:val="single" w:sz="4" w:space="0" w:color="auto"/>
              <w:right w:val="single" w:sz="12" w:space="0" w:color="auto"/>
            </w:tcBorders>
            <w:vAlign w:val="center"/>
          </w:tcPr>
          <w:p w:rsidR="002D1761" w:rsidRDefault="002D1761" w:rsidP="00D30647">
            <w:pPr>
              <w:ind w:firstLineChars="127" w:firstLine="279"/>
              <w:jc w:val="center"/>
              <w:rPr>
                <w:rFonts w:ascii="仿宋_GB2312" w:eastAsia="仿宋_GB2312" w:hAnsi="Arial"/>
                <w:color w:val="000000" w:themeColor="text1"/>
                <w:szCs w:val="20"/>
              </w:rPr>
            </w:pPr>
          </w:p>
        </w:tc>
      </w:tr>
      <w:tr w:rsidR="002D1761" w:rsidTr="00D30647">
        <w:trPr>
          <w:trHeight w:val="523"/>
          <w:jc w:val="center"/>
        </w:trPr>
        <w:tc>
          <w:tcPr>
            <w:tcW w:w="1545" w:type="dxa"/>
            <w:tcBorders>
              <w:top w:val="single" w:sz="12" w:space="0" w:color="auto"/>
              <w:left w:val="single" w:sz="12" w:space="0" w:color="auto"/>
              <w:bottom w:val="single" w:sz="4" w:space="0" w:color="auto"/>
              <w:right w:val="single" w:sz="4" w:space="0" w:color="auto"/>
            </w:tcBorders>
            <w:vAlign w:val="center"/>
          </w:tcPr>
          <w:p w:rsidR="002D1761" w:rsidRDefault="002D1761" w:rsidP="00D30647">
            <w:pPr>
              <w:ind w:firstLineChars="40" w:firstLine="88"/>
              <w:jc w:val="center"/>
              <w:rPr>
                <w:rFonts w:ascii="仿宋_GB2312" w:eastAsia="仿宋_GB2312"/>
                <w:color w:val="000000" w:themeColor="text1"/>
                <w:szCs w:val="20"/>
              </w:rPr>
            </w:pPr>
            <w:r>
              <w:rPr>
                <w:rFonts w:ascii="仿宋_GB2312" w:eastAsia="仿宋_GB2312" w:hint="eastAsia"/>
                <w:color w:val="000000" w:themeColor="text1"/>
                <w:szCs w:val="20"/>
              </w:rPr>
              <w:t>项目经办人</w:t>
            </w:r>
          </w:p>
        </w:tc>
        <w:tc>
          <w:tcPr>
            <w:tcW w:w="2835" w:type="dxa"/>
            <w:tcBorders>
              <w:top w:val="single" w:sz="12" w:space="0" w:color="auto"/>
              <w:left w:val="single" w:sz="4" w:space="0" w:color="auto"/>
              <w:bottom w:val="single" w:sz="4" w:space="0" w:color="auto"/>
              <w:right w:val="single" w:sz="12" w:space="0" w:color="auto"/>
            </w:tcBorders>
            <w:vAlign w:val="center"/>
          </w:tcPr>
          <w:p w:rsidR="002D1761" w:rsidRDefault="002D1761" w:rsidP="00D30647">
            <w:pPr>
              <w:ind w:firstLineChars="127" w:firstLine="279"/>
              <w:jc w:val="center"/>
              <w:rPr>
                <w:rFonts w:ascii="仿宋_GB2312" w:eastAsia="仿宋_GB2312" w:hAnsi="Arial"/>
                <w:color w:val="000000" w:themeColor="text1"/>
                <w:szCs w:val="20"/>
              </w:rPr>
            </w:pPr>
          </w:p>
        </w:tc>
        <w:tc>
          <w:tcPr>
            <w:tcW w:w="1720" w:type="dxa"/>
            <w:tcBorders>
              <w:top w:val="single" w:sz="12" w:space="0" w:color="auto"/>
              <w:left w:val="single" w:sz="4" w:space="0" w:color="auto"/>
              <w:bottom w:val="single" w:sz="4" w:space="0" w:color="auto"/>
              <w:right w:val="single" w:sz="12" w:space="0" w:color="auto"/>
            </w:tcBorders>
            <w:vAlign w:val="center"/>
          </w:tcPr>
          <w:p w:rsidR="002D1761" w:rsidRDefault="002D1761" w:rsidP="00D30647">
            <w:pPr>
              <w:jc w:val="center"/>
              <w:rPr>
                <w:rFonts w:ascii="仿宋_GB2312" w:eastAsia="仿宋_GB2312" w:hAnsi="Arial"/>
                <w:color w:val="000000" w:themeColor="text1"/>
                <w:szCs w:val="20"/>
              </w:rPr>
            </w:pPr>
            <w:r>
              <w:rPr>
                <w:rFonts w:ascii="仿宋_GB2312" w:eastAsia="仿宋_GB2312" w:hAnsi="Arial" w:hint="eastAsia"/>
                <w:color w:val="000000" w:themeColor="text1"/>
                <w:szCs w:val="20"/>
              </w:rPr>
              <w:t>联系电话</w:t>
            </w:r>
          </w:p>
        </w:tc>
        <w:tc>
          <w:tcPr>
            <w:tcW w:w="2199" w:type="dxa"/>
            <w:tcBorders>
              <w:top w:val="single" w:sz="12" w:space="0" w:color="auto"/>
              <w:left w:val="single" w:sz="4" w:space="0" w:color="auto"/>
              <w:bottom w:val="single" w:sz="4" w:space="0" w:color="auto"/>
              <w:right w:val="single" w:sz="12" w:space="0" w:color="auto"/>
            </w:tcBorders>
            <w:vAlign w:val="center"/>
          </w:tcPr>
          <w:p w:rsidR="002D1761" w:rsidRDefault="002D1761" w:rsidP="00D30647">
            <w:pPr>
              <w:ind w:firstLineChars="127" w:firstLine="279"/>
              <w:jc w:val="center"/>
              <w:rPr>
                <w:rFonts w:ascii="仿宋_GB2312" w:eastAsia="仿宋_GB2312" w:hAnsi="Arial"/>
                <w:color w:val="000000" w:themeColor="text1"/>
                <w:szCs w:val="20"/>
              </w:rPr>
            </w:pPr>
          </w:p>
        </w:tc>
      </w:tr>
      <w:tr w:rsidR="002D1761" w:rsidTr="00D30647">
        <w:trPr>
          <w:trHeight w:val="523"/>
          <w:jc w:val="center"/>
        </w:trPr>
        <w:tc>
          <w:tcPr>
            <w:tcW w:w="1545" w:type="dxa"/>
            <w:tcBorders>
              <w:top w:val="single" w:sz="12" w:space="0" w:color="auto"/>
              <w:left w:val="single" w:sz="12" w:space="0" w:color="auto"/>
              <w:bottom w:val="single" w:sz="4" w:space="0" w:color="auto"/>
              <w:right w:val="single" w:sz="4" w:space="0" w:color="auto"/>
            </w:tcBorders>
            <w:vAlign w:val="center"/>
          </w:tcPr>
          <w:p w:rsidR="002D1761" w:rsidRDefault="002D1761" w:rsidP="00D30647">
            <w:pPr>
              <w:ind w:firstLineChars="40" w:firstLine="88"/>
              <w:jc w:val="center"/>
              <w:rPr>
                <w:rFonts w:ascii="仿宋_GB2312" w:eastAsia="仿宋_GB2312"/>
                <w:color w:val="000000" w:themeColor="text1"/>
                <w:szCs w:val="20"/>
              </w:rPr>
            </w:pPr>
            <w:r>
              <w:rPr>
                <w:rFonts w:ascii="仿宋_GB2312" w:eastAsia="仿宋_GB2312" w:hint="eastAsia"/>
                <w:color w:val="000000" w:themeColor="text1"/>
                <w:szCs w:val="20"/>
              </w:rPr>
              <w:t>拟采购设备/耗材名称</w:t>
            </w:r>
          </w:p>
        </w:tc>
        <w:tc>
          <w:tcPr>
            <w:tcW w:w="6754" w:type="dxa"/>
            <w:gridSpan w:val="3"/>
            <w:tcBorders>
              <w:top w:val="single" w:sz="12" w:space="0" w:color="auto"/>
              <w:left w:val="single" w:sz="4" w:space="0" w:color="auto"/>
              <w:bottom w:val="single" w:sz="4" w:space="0" w:color="auto"/>
              <w:right w:val="single" w:sz="12" w:space="0" w:color="auto"/>
            </w:tcBorders>
            <w:vAlign w:val="center"/>
          </w:tcPr>
          <w:p w:rsidR="002D1761" w:rsidRDefault="002D1761" w:rsidP="00D30647">
            <w:pPr>
              <w:ind w:firstLineChars="127" w:firstLine="279"/>
              <w:rPr>
                <w:rFonts w:ascii="仿宋_GB2312" w:eastAsia="仿宋_GB2312"/>
                <w:color w:val="000000" w:themeColor="text1"/>
                <w:szCs w:val="20"/>
              </w:rPr>
            </w:pPr>
          </w:p>
        </w:tc>
      </w:tr>
      <w:tr w:rsidR="002D1761" w:rsidTr="00D30647">
        <w:trPr>
          <w:trHeight w:val="523"/>
          <w:jc w:val="center"/>
        </w:trPr>
        <w:tc>
          <w:tcPr>
            <w:tcW w:w="1545" w:type="dxa"/>
            <w:tcBorders>
              <w:top w:val="single" w:sz="12" w:space="0" w:color="auto"/>
              <w:left w:val="single" w:sz="12" w:space="0" w:color="auto"/>
              <w:bottom w:val="single" w:sz="4" w:space="0" w:color="auto"/>
              <w:right w:val="single" w:sz="4" w:space="0" w:color="auto"/>
            </w:tcBorders>
            <w:vAlign w:val="center"/>
          </w:tcPr>
          <w:p w:rsidR="002D1761" w:rsidRDefault="002D1761" w:rsidP="00D30647">
            <w:pPr>
              <w:ind w:firstLineChars="40" w:firstLine="88"/>
              <w:jc w:val="center"/>
              <w:rPr>
                <w:rFonts w:ascii="仿宋_GB2312" w:eastAsia="仿宋_GB2312"/>
                <w:color w:val="000000" w:themeColor="text1"/>
                <w:szCs w:val="20"/>
              </w:rPr>
            </w:pPr>
            <w:r>
              <w:rPr>
                <w:rFonts w:ascii="仿宋_GB2312" w:eastAsia="仿宋_GB2312" w:hint="eastAsia"/>
                <w:color w:val="000000" w:themeColor="text1"/>
                <w:szCs w:val="20"/>
              </w:rPr>
              <w:t>单价（万元）</w:t>
            </w:r>
          </w:p>
        </w:tc>
        <w:tc>
          <w:tcPr>
            <w:tcW w:w="2835" w:type="dxa"/>
            <w:tcBorders>
              <w:top w:val="single" w:sz="12" w:space="0" w:color="auto"/>
              <w:left w:val="single" w:sz="4" w:space="0" w:color="auto"/>
              <w:bottom w:val="single" w:sz="4" w:space="0" w:color="auto"/>
              <w:right w:val="single" w:sz="12" w:space="0" w:color="auto"/>
            </w:tcBorders>
            <w:vAlign w:val="center"/>
          </w:tcPr>
          <w:p w:rsidR="002D1761" w:rsidRDefault="002D1761" w:rsidP="002D1761">
            <w:pPr>
              <w:ind w:leftChars="-54" w:left="-119" w:firstLineChars="2" w:firstLine="4"/>
              <w:jc w:val="center"/>
              <w:rPr>
                <w:rFonts w:ascii="仿宋_GB2312" w:eastAsia="仿宋_GB2312"/>
                <w:color w:val="000000" w:themeColor="text1"/>
                <w:szCs w:val="20"/>
              </w:rPr>
            </w:pPr>
          </w:p>
        </w:tc>
        <w:tc>
          <w:tcPr>
            <w:tcW w:w="1720" w:type="dxa"/>
            <w:tcBorders>
              <w:top w:val="single" w:sz="12" w:space="0" w:color="auto"/>
              <w:left w:val="single" w:sz="4" w:space="0" w:color="auto"/>
              <w:bottom w:val="single" w:sz="4" w:space="0" w:color="auto"/>
              <w:right w:val="single" w:sz="12" w:space="0" w:color="auto"/>
            </w:tcBorders>
            <w:vAlign w:val="center"/>
          </w:tcPr>
          <w:p w:rsidR="002D1761" w:rsidRDefault="002D1761" w:rsidP="00D30647">
            <w:pPr>
              <w:ind w:firstLineChars="2" w:firstLine="4"/>
              <w:jc w:val="center"/>
              <w:rPr>
                <w:rFonts w:ascii="仿宋_GB2312" w:eastAsia="仿宋_GB2312"/>
                <w:color w:val="000000" w:themeColor="text1"/>
                <w:szCs w:val="20"/>
              </w:rPr>
            </w:pPr>
            <w:r>
              <w:rPr>
                <w:rFonts w:ascii="仿宋_GB2312" w:eastAsia="仿宋_GB2312" w:hint="eastAsia"/>
                <w:color w:val="000000" w:themeColor="text1"/>
                <w:szCs w:val="20"/>
              </w:rPr>
              <w:t>数量（台/套）</w:t>
            </w:r>
          </w:p>
        </w:tc>
        <w:tc>
          <w:tcPr>
            <w:tcW w:w="2199" w:type="dxa"/>
            <w:tcBorders>
              <w:top w:val="single" w:sz="12" w:space="0" w:color="auto"/>
              <w:left w:val="single" w:sz="4" w:space="0" w:color="auto"/>
              <w:bottom w:val="single" w:sz="4" w:space="0" w:color="auto"/>
              <w:right w:val="single" w:sz="12" w:space="0" w:color="auto"/>
            </w:tcBorders>
            <w:vAlign w:val="center"/>
          </w:tcPr>
          <w:p w:rsidR="002D1761" w:rsidRDefault="002D1761" w:rsidP="00D30647">
            <w:pPr>
              <w:ind w:firstLineChars="127" w:firstLine="279"/>
              <w:rPr>
                <w:rFonts w:ascii="仿宋_GB2312" w:eastAsia="仿宋_GB2312"/>
                <w:color w:val="000000" w:themeColor="text1"/>
                <w:szCs w:val="20"/>
              </w:rPr>
            </w:pPr>
          </w:p>
        </w:tc>
      </w:tr>
      <w:tr w:rsidR="002D1761" w:rsidTr="00D30647">
        <w:trPr>
          <w:trHeight w:val="542"/>
          <w:jc w:val="center"/>
        </w:trPr>
        <w:tc>
          <w:tcPr>
            <w:tcW w:w="1545" w:type="dxa"/>
            <w:tcBorders>
              <w:top w:val="single" w:sz="4" w:space="0" w:color="auto"/>
              <w:left w:val="single" w:sz="12" w:space="0" w:color="auto"/>
              <w:bottom w:val="single" w:sz="4" w:space="0" w:color="auto"/>
              <w:right w:val="single" w:sz="4" w:space="0" w:color="auto"/>
            </w:tcBorders>
            <w:vAlign w:val="center"/>
          </w:tcPr>
          <w:p w:rsidR="002D1761" w:rsidRDefault="002D1761" w:rsidP="00D30647">
            <w:pPr>
              <w:ind w:firstLineChars="40" w:firstLine="88"/>
              <w:jc w:val="center"/>
              <w:rPr>
                <w:rFonts w:ascii="仿宋_GB2312" w:eastAsia="仿宋_GB2312"/>
                <w:color w:val="000000" w:themeColor="text1"/>
                <w:szCs w:val="20"/>
              </w:rPr>
            </w:pPr>
            <w:r>
              <w:rPr>
                <w:rFonts w:ascii="仿宋_GB2312" w:eastAsia="仿宋_GB2312" w:hAnsi="Arial" w:hint="eastAsia"/>
                <w:color w:val="000000" w:themeColor="text1"/>
                <w:szCs w:val="20"/>
              </w:rPr>
              <w:t>经费来源及项目号</w:t>
            </w:r>
          </w:p>
        </w:tc>
        <w:tc>
          <w:tcPr>
            <w:tcW w:w="6754" w:type="dxa"/>
            <w:gridSpan w:val="3"/>
            <w:tcBorders>
              <w:top w:val="single" w:sz="4" w:space="0" w:color="auto"/>
              <w:left w:val="single" w:sz="4" w:space="0" w:color="auto"/>
              <w:bottom w:val="single" w:sz="4" w:space="0" w:color="auto"/>
              <w:right w:val="single" w:sz="12" w:space="0" w:color="auto"/>
            </w:tcBorders>
            <w:vAlign w:val="center"/>
          </w:tcPr>
          <w:p w:rsidR="002D1761" w:rsidRDefault="002D1761" w:rsidP="00D30647">
            <w:pPr>
              <w:ind w:firstLineChars="127" w:firstLine="279"/>
              <w:jc w:val="center"/>
              <w:rPr>
                <w:rFonts w:ascii="仿宋_GB2312" w:eastAsia="仿宋_GB2312"/>
                <w:color w:val="000000" w:themeColor="text1"/>
                <w:szCs w:val="20"/>
              </w:rPr>
            </w:pPr>
          </w:p>
        </w:tc>
      </w:tr>
      <w:tr w:rsidR="002D1761" w:rsidTr="00D30647">
        <w:trPr>
          <w:trHeight w:val="542"/>
          <w:jc w:val="center"/>
        </w:trPr>
        <w:tc>
          <w:tcPr>
            <w:tcW w:w="1545" w:type="dxa"/>
            <w:tcBorders>
              <w:top w:val="single" w:sz="4" w:space="0" w:color="auto"/>
              <w:left w:val="single" w:sz="12" w:space="0" w:color="auto"/>
              <w:bottom w:val="single" w:sz="4" w:space="0" w:color="auto"/>
              <w:right w:val="single" w:sz="4" w:space="0" w:color="auto"/>
            </w:tcBorders>
            <w:vAlign w:val="center"/>
          </w:tcPr>
          <w:p w:rsidR="002D1761" w:rsidRDefault="002D1761" w:rsidP="00D30647">
            <w:pPr>
              <w:ind w:firstLineChars="40" w:firstLine="88"/>
              <w:jc w:val="center"/>
              <w:rPr>
                <w:rFonts w:ascii="仿宋_GB2312" w:eastAsia="仿宋_GB2312" w:hAnsi="Arial"/>
                <w:color w:val="000000" w:themeColor="text1"/>
                <w:szCs w:val="20"/>
              </w:rPr>
            </w:pPr>
            <w:r>
              <w:rPr>
                <w:rFonts w:ascii="仿宋_GB2312" w:eastAsia="仿宋_GB2312" w:hAnsi="Arial" w:hint="eastAsia"/>
                <w:color w:val="000000" w:themeColor="text1"/>
                <w:szCs w:val="20"/>
              </w:rPr>
              <w:t>预算金额</w:t>
            </w:r>
          </w:p>
          <w:p w:rsidR="002D1761" w:rsidRDefault="002D1761" w:rsidP="00D30647">
            <w:pPr>
              <w:ind w:firstLineChars="40" w:firstLine="88"/>
              <w:jc w:val="center"/>
              <w:rPr>
                <w:rFonts w:ascii="仿宋_GB2312" w:eastAsia="仿宋_GB2312" w:hAnsi="Arial"/>
                <w:color w:val="000000" w:themeColor="text1"/>
                <w:szCs w:val="20"/>
              </w:rPr>
            </w:pPr>
            <w:r>
              <w:rPr>
                <w:rFonts w:ascii="仿宋_GB2312" w:eastAsia="仿宋_GB2312" w:hAnsi="Arial" w:hint="eastAsia"/>
                <w:color w:val="000000" w:themeColor="text1"/>
                <w:szCs w:val="20"/>
              </w:rPr>
              <w:t>（万元）</w:t>
            </w:r>
          </w:p>
        </w:tc>
        <w:tc>
          <w:tcPr>
            <w:tcW w:w="6754" w:type="dxa"/>
            <w:gridSpan w:val="3"/>
            <w:tcBorders>
              <w:top w:val="single" w:sz="4" w:space="0" w:color="auto"/>
              <w:left w:val="single" w:sz="4" w:space="0" w:color="auto"/>
              <w:bottom w:val="single" w:sz="4" w:space="0" w:color="auto"/>
              <w:right w:val="single" w:sz="12" w:space="0" w:color="auto"/>
            </w:tcBorders>
            <w:vAlign w:val="center"/>
          </w:tcPr>
          <w:p w:rsidR="002D1761" w:rsidRDefault="002D1761" w:rsidP="00D30647">
            <w:pPr>
              <w:ind w:firstLineChars="127" w:firstLine="279"/>
              <w:jc w:val="center"/>
              <w:rPr>
                <w:rFonts w:ascii="仿宋_GB2312" w:eastAsia="仿宋_GB2312"/>
                <w:color w:val="000000" w:themeColor="text1"/>
                <w:szCs w:val="20"/>
              </w:rPr>
            </w:pPr>
          </w:p>
        </w:tc>
      </w:tr>
      <w:tr w:rsidR="002D1761" w:rsidTr="00D30647">
        <w:trPr>
          <w:trHeight w:val="3364"/>
          <w:jc w:val="center"/>
        </w:trPr>
        <w:tc>
          <w:tcPr>
            <w:tcW w:w="1545" w:type="dxa"/>
            <w:tcBorders>
              <w:top w:val="nil"/>
              <w:left w:val="single" w:sz="12" w:space="0" w:color="auto"/>
              <w:right w:val="single" w:sz="4" w:space="0" w:color="auto"/>
            </w:tcBorders>
            <w:vAlign w:val="center"/>
          </w:tcPr>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科研急需</w:t>
            </w:r>
          </w:p>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适用条件</w:t>
            </w:r>
          </w:p>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（请在使用条件的</w:t>
            </w:r>
            <w:r>
              <w:rPr>
                <w:rFonts w:ascii="仿宋_GB2312" w:eastAsia="仿宋_GB2312" w:hAnsi="Arial" w:hint="eastAsia"/>
                <w:color w:val="000000" w:themeColor="text1"/>
                <w:szCs w:val="21"/>
              </w:rPr>
              <w:t>□内</w:t>
            </w:r>
            <w:r>
              <w:rPr>
                <w:rFonts w:ascii="仿宋_GB2312" w:eastAsia="仿宋_GB2312" w:hint="eastAsia"/>
                <w:color w:val="000000" w:themeColor="text1"/>
                <w:szCs w:val="20"/>
              </w:rPr>
              <w:t>打</w:t>
            </w:r>
            <w:r>
              <w:rPr>
                <w:rFonts w:ascii="仿宋_GB2312" w:eastAsia="仿宋_GB2312" w:hAnsi="宋体" w:hint="eastAsia"/>
                <w:color w:val="000000" w:themeColor="text1"/>
                <w:szCs w:val="20"/>
              </w:rPr>
              <w:t>√</w:t>
            </w:r>
            <w:r>
              <w:rPr>
                <w:rFonts w:ascii="仿宋_GB2312" w:eastAsia="仿宋_GB2312" w:hint="eastAsia"/>
                <w:color w:val="000000" w:themeColor="text1"/>
                <w:szCs w:val="20"/>
              </w:rPr>
              <w:t>）</w:t>
            </w:r>
          </w:p>
        </w:tc>
        <w:tc>
          <w:tcPr>
            <w:tcW w:w="6754" w:type="dxa"/>
            <w:gridSpan w:val="3"/>
            <w:tcBorders>
              <w:top w:val="nil"/>
              <w:left w:val="single" w:sz="4" w:space="0" w:color="auto"/>
              <w:right w:val="single" w:sz="12" w:space="0" w:color="auto"/>
            </w:tcBorders>
            <w:vAlign w:val="center"/>
          </w:tcPr>
          <w:p w:rsidR="002D1761" w:rsidRDefault="002D1761" w:rsidP="00D30647">
            <w:pPr>
              <w:ind w:firstLineChars="127" w:firstLine="279"/>
              <w:rPr>
                <w:rFonts w:ascii="仿宋_GB2312" w:eastAsia="仿宋_GB2312" w:hAnsi="Arial"/>
                <w:color w:val="000000" w:themeColor="text1"/>
                <w:szCs w:val="21"/>
              </w:rPr>
            </w:pPr>
            <w:r>
              <w:rPr>
                <w:rFonts w:ascii="仿宋_GB2312" w:eastAsia="仿宋_GB2312" w:hAnsi="Arial" w:hint="eastAsia"/>
                <w:color w:val="000000" w:themeColor="text1"/>
                <w:szCs w:val="21"/>
              </w:rPr>
              <w:t>□已有设备发生故障、损坏等情形，短期内维修不能完成或维修后达不到原有使用效能；</w:t>
            </w:r>
          </w:p>
          <w:p w:rsidR="002D1761" w:rsidRDefault="002D1761" w:rsidP="00D30647">
            <w:pPr>
              <w:ind w:firstLineChars="127" w:firstLine="279"/>
              <w:rPr>
                <w:rFonts w:ascii="仿宋_GB2312" w:eastAsia="仿宋_GB2312" w:hAnsi="Arial"/>
                <w:color w:val="000000" w:themeColor="text1"/>
                <w:szCs w:val="21"/>
              </w:rPr>
            </w:pPr>
            <w:r>
              <w:rPr>
                <w:rFonts w:ascii="仿宋_GB2312" w:eastAsia="仿宋_GB2312" w:hAnsi="Arial" w:hint="eastAsia"/>
                <w:color w:val="000000" w:themeColor="text1"/>
                <w:szCs w:val="21"/>
              </w:rPr>
              <w:t>□新入职的科研人员（优先考虑引进人才），为尽快开展科研工作需要而购置；</w:t>
            </w:r>
          </w:p>
          <w:p w:rsidR="002D1761" w:rsidRDefault="002D1761" w:rsidP="00D30647">
            <w:pPr>
              <w:ind w:firstLineChars="127" w:firstLine="279"/>
              <w:rPr>
                <w:rFonts w:ascii="仿宋_GB2312" w:eastAsia="仿宋_GB2312" w:hAnsi="Arial"/>
                <w:color w:val="000000" w:themeColor="text1"/>
                <w:szCs w:val="21"/>
              </w:rPr>
            </w:pPr>
            <w:r>
              <w:rPr>
                <w:rFonts w:ascii="仿宋_GB2312" w:eastAsia="仿宋_GB2312" w:hAnsi="Arial" w:hint="eastAsia"/>
                <w:color w:val="000000" w:themeColor="text1"/>
                <w:szCs w:val="21"/>
              </w:rPr>
              <w:t>□因科研经费到账时间较晚影响经费使用进度和科研工作进展而急需购置的设备或耗材；</w:t>
            </w:r>
          </w:p>
          <w:p w:rsidR="002D1761" w:rsidRDefault="002D1761" w:rsidP="00D30647">
            <w:pPr>
              <w:ind w:firstLineChars="127" w:firstLine="279"/>
              <w:rPr>
                <w:rFonts w:ascii="仿宋_GB2312" w:eastAsia="仿宋_GB2312" w:hAnsi="Arial"/>
                <w:color w:val="000000" w:themeColor="text1"/>
                <w:szCs w:val="21"/>
              </w:rPr>
            </w:pPr>
            <w:r>
              <w:rPr>
                <w:rFonts w:ascii="仿宋_GB2312" w:eastAsia="仿宋_GB2312" w:hAnsi="Arial" w:hint="eastAsia"/>
                <w:color w:val="000000" w:themeColor="text1"/>
                <w:szCs w:val="21"/>
              </w:rPr>
              <w:t>□科研过程中根据科研需要调整研究线路和方式并经相关部门批准后，需要购置的设备或耗材；</w:t>
            </w:r>
          </w:p>
          <w:p w:rsidR="002D1761" w:rsidRDefault="002D1761" w:rsidP="00D30647">
            <w:pPr>
              <w:ind w:firstLineChars="100" w:firstLine="220"/>
              <w:rPr>
                <w:rFonts w:ascii="仿宋_GB2312" w:eastAsia="仿宋_GB2312" w:hAnsi="Arial"/>
                <w:color w:val="000000" w:themeColor="text1"/>
                <w:szCs w:val="21"/>
                <w:u w:val="single"/>
              </w:rPr>
            </w:pPr>
            <w:r>
              <w:rPr>
                <w:rFonts w:ascii="仿宋_GB2312" w:eastAsia="仿宋_GB2312" w:hAnsi="Arial" w:hint="eastAsia"/>
                <w:color w:val="000000" w:themeColor="text1"/>
                <w:szCs w:val="21"/>
              </w:rPr>
              <w:t>□其他科研急需的情形</w:t>
            </w:r>
            <w:r>
              <w:rPr>
                <w:rFonts w:ascii="仿宋_GB2312" w:eastAsia="仿宋_GB2312" w:hAnsi="Arial" w:hint="eastAsia"/>
                <w:b/>
                <w:bCs/>
                <w:color w:val="000000" w:themeColor="text1"/>
                <w:szCs w:val="21"/>
              </w:rPr>
              <w:t>。</w:t>
            </w:r>
          </w:p>
        </w:tc>
      </w:tr>
      <w:tr w:rsidR="002D1761" w:rsidTr="00D30647">
        <w:trPr>
          <w:trHeight w:val="85"/>
          <w:jc w:val="center"/>
        </w:trPr>
        <w:tc>
          <w:tcPr>
            <w:tcW w:w="1545" w:type="dxa"/>
            <w:tcBorders>
              <w:top w:val="single" w:sz="4" w:space="0" w:color="auto"/>
              <w:left w:val="single" w:sz="12" w:space="0" w:color="auto"/>
              <w:right w:val="single" w:sz="4" w:space="0" w:color="auto"/>
            </w:tcBorders>
            <w:vAlign w:val="center"/>
          </w:tcPr>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采购背景</w:t>
            </w:r>
          </w:p>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情况说明</w:t>
            </w:r>
          </w:p>
        </w:tc>
        <w:tc>
          <w:tcPr>
            <w:tcW w:w="6754" w:type="dxa"/>
            <w:gridSpan w:val="3"/>
            <w:tcBorders>
              <w:top w:val="single" w:sz="4" w:space="0" w:color="auto"/>
              <w:left w:val="single" w:sz="4" w:space="0" w:color="auto"/>
              <w:right w:val="single" w:sz="12" w:space="0" w:color="auto"/>
            </w:tcBorders>
          </w:tcPr>
          <w:p w:rsidR="002D1761" w:rsidRDefault="002D1761" w:rsidP="002D1761">
            <w:pPr>
              <w:ind w:leftChars="77" w:left="169"/>
              <w:rPr>
                <w:rFonts w:ascii="仿宋_GB2312" w:eastAsia="仿宋_GB2312"/>
                <w:color w:val="000000" w:themeColor="text1"/>
                <w:sz w:val="20"/>
              </w:rPr>
            </w:pPr>
            <w:r>
              <w:rPr>
                <w:rFonts w:ascii="仿宋_GB2312" w:eastAsia="仿宋_GB2312" w:hint="eastAsia"/>
                <w:color w:val="000000" w:themeColor="text1"/>
                <w:sz w:val="20"/>
              </w:rPr>
              <w:t>（请针对所选科研急需适用条件做出具体说明；相关支撑材料可另附）</w:t>
            </w:r>
          </w:p>
          <w:p w:rsidR="002D1761" w:rsidRDefault="002D1761" w:rsidP="00D30647">
            <w:pPr>
              <w:rPr>
                <w:rFonts w:ascii="仿宋_GB2312" w:eastAsia="仿宋_GB2312" w:hAnsi="Arial"/>
                <w:color w:val="000000" w:themeColor="text1"/>
                <w:szCs w:val="21"/>
              </w:rPr>
            </w:pPr>
          </w:p>
          <w:p w:rsidR="002D1761" w:rsidRDefault="002D1761" w:rsidP="00D30647">
            <w:pPr>
              <w:rPr>
                <w:rFonts w:ascii="仿宋_GB2312" w:eastAsia="仿宋_GB2312" w:hAnsi="Arial"/>
                <w:color w:val="000000" w:themeColor="text1"/>
                <w:szCs w:val="21"/>
              </w:rPr>
            </w:pPr>
          </w:p>
          <w:p w:rsidR="002D1761" w:rsidRDefault="002D1761" w:rsidP="00D30647">
            <w:pPr>
              <w:rPr>
                <w:rFonts w:ascii="仿宋_GB2312" w:eastAsia="仿宋_GB2312" w:hAnsi="Arial"/>
                <w:color w:val="000000" w:themeColor="text1"/>
                <w:szCs w:val="21"/>
              </w:rPr>
            </w:pPr>
          </w:p>
          <w:p w:rsidR="002D1761" w:rsidRDefault="002D1761" w:rsidP="00D30647">
            <w:pPr>
              <w:rPr>
                <w:rFonts w:ascii="仿宋_GB2312" w:eastAsia="仿宋_GB2312" w:hAnsi="Arial"/>
                <w:color w:val="000000" w:themeColor="text1"/>
                <w:szCs w:val="21"/>
              </w:rPr>
            </w:pPr>
          </w:p>
          <w:p w:rsidR="002D1761" w:rsidRDefault="002D1761" w:rsidP="00D30647">
            <w:pPr>
              <w:rPr>
                <w:rFonts w:ascii="仿宋_GB2312" w:eastAsia="仿宋_GB2312" w:hAnsi="Arial"/>
                <w:color w:val="000000" w:themeColor="text1"/>
                <w:szCs w:val="21"/>
              </w:rPr>
            </w:pPr>
          </w:p>
          <w:p w:rsidR="002D1761" w:rsidRDefault="002D1761" w:rsidP="00D30647">
            <w:pPr>
              <w:rPr>
                <w:rFonts w:ascii="仿宋_GB2312" w:eastAsia="仿宋_GB2312" w:hAnsi="Arial"/>
                <w:color w:val="000000" w:themeColor="text1"/>
                <w:szCs w:val="21"/>
              </w:rPr>
            </w:pPr>
          </w:p>
          <w:p w:rsidR="002D1761" w:rsidRDefault="002D1761" w:rsidP="00D30647">
            <w:pPr>
              <w:rPr>
                <w:rFonts w:ascii="仿宋_GB2312" w:eastAsia="仿宋_GB2312" w:hAnsi="Arial"/>
                <w:color w:val="000000" w:themeColor="text1"/>
                <w:szCs w:val="21"/>
              </w:rPr>
            </w:pPr>
          </w:p>
          <w:p w:rsidR="002D1761" w:rsidRDefault="002D1761" w:rsidP="00D30647">
            <w:pPr>
              <w:rPr>
                <w:rFonts w:ascii="仿宋_GB2312" w:eastAsia="仿宋_GB2312" w:hAnsi="Arial"/>
                <w:color w:val="000000" w:themeColor="text1"/>
                <w:szCs w:val="21"/>
              </w:rPr>
            </w:pPr>
          </w:p>
        </w:tc>
      </w:tr>
      <w:tr w:rsidR="002D1761" w:rsidTr="00D30647">
        <w:trPr>
          <w:trHeight w:val="2938"/>
          <w:jc w:val="center"/>
        </w:trPr>
        <w:tc>
          <w:tcPr>
            <w:tcW w:w="1545" w:type="dxa"/>
            <w:tcBorders>
              <w:top w:val="single" w:sz="4" w:space="0" w:color="auto"/>
              <w:left w:val="single" w:sz="12" w:space="0" w:color="auto"/>
              <w:right w:val="single" w:sz="4" w:space="0" w:color="auto"/>
            </w:tcBorders>
            <w:vAlign w:val="center"/>
          </w:tcPr>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lastRenderedPageBreak/>
              <w:t>科研诚信</w:t>
            </w:r>
          </w:p>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承诺</w:t>
            </w:r>
          </w:p>
        </w:tc>
        <w:tc>
          <w:tcPr>
            <w:tcW w:w="6754" w:type="dxa"/>
            <w:gridSpan w:val="3"/>
            <w:tcBorders>
              <w:top w:val="single" w:sz="4" w:space="0" w:color="auto"/>
              <w:left w:val="single" w:sz="4" w:space="0" w:color="auto"/>
              <w:right w:val="single" w:sz="12" w:space="0" w:color="auto"/>
            </w:tcBorders>
          </w:tcPr>
          <w:p w:rsidR="002D1761" w:rsidRDefault="002D1761" w:rsidP="00D30647">
            <w:pPr>
              <w:spacing w:line="360" w:lineRule="auto"/>
              <w:ind w:firstLineChars="200" w:firstLine="440"/>
              <w:rPr>
                <w:rFonts w:ascii="仿宋_GB2312" w:eastAsia="仿宋_GB2312"/>
                <w:snapToGrid w:val="0"/>
                <w:color w:val="000000" w:themeColor="text1"/>
              </w:rPr>
            </w:pPr>
            <w:r>
              <w:rPr>
                <w:rFonts w:ascii="仿宋_GB2312" w:eastAsia="仿宋_GB2312" w:hAnsi="Arial" w:hint="eastAsia"/>
                <w:color w:val="000000" w:themeColor="text1"/>
                <w:szCs w:val="21"/>
              </w:rPr>
              <w:t>本人为东华理工大学在职职工，在此次申请科研急需设备/耗材认定工作中，遵守科学道德及诚信要求，不存在捏造、篡改提供虚假信息等违背科研诚信行为，申请理由及提供的支撑材料均真实可信，符合国家及学校相关管理制度规范，确属科研急需设备/耗材。</w:t>
            </w:r>
          </w:p>
          <w:p w:rsidR="002D1761" w:rsidRDefault="002D1761" w:rsidP="002D1761">
            <w:pPr>
              <w:jc w:val="center"/>
              <w:rPr>
                <w:rFonts w:ascii="仿宋_GB2312" w:eastAsia="仿宋_GB2312"/>
                <w:snapToGrid w:val="0"/>
                <w:color w:val="000000" w:themeColor="text1"/>
              </w:rPr>
            </w:pPr>
            <w:r>
              <w:rPr>
                <w:rFonts w:ascii="仿宋_GB2312" w:eastAsia="仿宋_GB2312" w:hint="eastAsia"/>
                <w:snapToGrid w:val="0"/>
                <w:color w:val="000000" w:themeColor="text1"/>
              </w:rPr>
              <w:t xml:space="preserve">           </w:t>
            </w:r>
          </w:p>
          <w:p w:rsidR="002D1761" w:rsidRDefault="002D1761" w:rsidP="00D30647">
            <w:pPr>
              <w:jc w:val="center"/>
              <w:rPr>
                <w:rFonts w:ascii="仿宋_GB2312" w:eastAsia="仿宋_GB2312"/>
                <w:snapToGrid w:val="0"/>
                <w:color w:val="000000" w:themeColor="text1"/>
              </w:rPr>
            </w:pPr>
            <w:r>
              <w:rPr>
                <w:rFonts w:ascii="仿宋_GB2312" w:eastAsia="仿宋_GB2312" w:hint="eastAsia"/>
                <w:snapToGrid w:val="0"/>
                <w:color w:val="000000" w:themeColor="text1"/>
              </w:rPr>
              <w:t xml:space="preserve">                           项目负责人（签名）：</w:t>
            </w:r>
          </w:p>
          <w:p w:rsidR="002D1761" w:rsidRDefault="002D1761" w:rsidP="00D30647">
            <w:pPr>
              <w:ind w:right="220"/>
              <w:jc w:val="right"/>
              <w:rPr>
                <w:rFonts w:ascii="仿宋_GB2312" w:eastAsia="仿宋_GB2312" w:hAnsi="Arial"/>
                <w:color w:val="000000" w:themeColor="text1"/>
                <w:szCs w:val="21"/>
              </w:rPr>
            </w:pPr>
            <w:r>
              <w:rPr>
                <w:rFonts w:ascii="仿宋_GB2312" w:eastAsia="仿宋_GB2312" w:hint="eastAsia"/>
                <w:snapToGrid w:val="0"/>
                <w:color w:val="000000" w:themeColor="text1"/>
              </w:rPr>
              <w:t>年  月  日</w:t>
            </w:r>
          </w:p>
        </w:tc>
      </w:tr>
      <w:tr w:rsidR="002D1761" w:rsidTr="00D30647">
        <w:trPr>
          <w:trHeight w:val="2636"/>
          <w:jc w:val="center"/>
        </w:trPr>
        <w:tc>
          <w:tcPr>
            <w:tcW w:w="1545" w:type="dxa"/>
            <w:tcBorders>
              <w:left w:val="single" w:sz="12" w:space="0" w:color="auto"/>
            </w:tcBorders>
            <w:vAlign w:val="center"/>
          </w:tcPr>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申购单位</w:t>
            </w:r>
          </w:p>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意见</w:t>
            </w:r>
          </w:p>
        </w:tc>
        <w:tc>
          <w:tcPr>
            <w:tcW w:w="6735" w:type="dxa"/>
            <w:gridSpan w:val="3"/>
            <w:tcBorders>
              <w:top w:val="single" w:sz="8" w:space="0" w:color="auto"/>
              <w:bottom w:val="single" w:sz="8" w:space="0" w:color="auto"/>
              <w:right w:val="single" w:sz="12" w:space="0" w:color="auto"/>
            </w:tcBorders>
          </w:tcPr>
          <w:p w:rsidR="002D1761" w:rsidRDefault="002D1761" w:rsidP="00D30647">
            <w:pPr>
              <w:spacing w:line="360" w:lineRule="auto"/>
              <w:rPr>
                <w:rFonts w:ascii="仿宋_GB2312" w:eastAsia="仿宋_GB2312"/>
                <w:snapToGrid w:val="0"/>
                <w:color w:val="000000" w:themeColor="text1"/>
                <w:sz w:val="24"/>
              </w:rPr>
            </w:pPr>
          </w:p>
          <w:p w:rsidR="002D1761" w:rsidRDefault="002D1761" w:rsidP="00D30647">
            <w:pPr>
              <w:spacing w:line="360" w:lineRule="auto"/>
              <w:rPr>
                <w:rFonts w:ascii="仿宋_GB2312" w:eastAsia="仿宋_GB2312"/>
                <w:snapToGrid w:val="0"/>
                <w:color w:val="000000" w:themeColor="text1"/>
              </w:rPr>
            </w:pPr>
          </w:p>
          <w:p w:rsidR="002D1761" w:rsidRDefault="002D1761" w:rsidP="00D30647">
            <w:pPr>
              <w:spacing w:line="360" w:lineRule="auto"/>
              <w:ind w:firstLineChars="1400" w:firstLine="3080"/>
              <w:rPr>
                <w:rFonts w:ascii="仿宋_GB2312" w:eastAsia="仿宋_GB2312"/>
                <w:snapToGrid w:val="0"/>
                <w:color w:val="000000" w:themeColor="text1"/>
              </w:rPr>
            </w:pPr>
          </w:p>
          <w:p w:rsidR="002D1761" w:rsidRDefault="002D1761" w:rsidP="002D1761">
            <w:pPr>
              <w:spacing w:line="360" w:lineRule="auto"/>
              <w:rPr>
                <w:rFonts w:ascii="仿宋_GB2312" w:eastAsia="仿宋_GB2312"/>
                <w:snapToGrid w:val="0"/>
                <w:color w:val="000000" w:themeColor="text1"/>
              </w:rPr>
            </w:pPr>
          </w:p>
          <w:p w:rsidR="002D1761" w:rsidRDefault="002D1761" w:rsidP="00D30647">
            <w:pPr>
              <w:spacing w:line="360" w:lineRule="auto"/>
              <w:ind w:firstLineChars="1400" w:firstLine="3080"/>
              <w:rPr>
                <w:rFonts w:ascii="仿宋_GB2312" w:eastAsia="仿宋_GB2312"/>
                <w:snapToGrid w:val="0"/>
                <w:color w:val="000000" w:themeColor="text1"/>
              </w:rPr>
            </w:pPr>
            <w:r>
              <w:rPr>
                <w:rFonts w:ascii="仿宋_GB2312" w:eastAsia="仿宋_GB2312" w:hint="eastAsia"/>
                <w:snapToGrid w:val="0"/>
                <w:color w:val="000000" w:themeColor="text1"/>
              </w:rPr>
              <w:t>单位负责人（签章）：</w:t>
            </w:r>
          </w:p>
          <w:p w:rsidR="002D1761" w:rsidRDefault="002D1761" w:rsidP="00D30647">
            <w:pPr>
              <w:spacing w:line="360" w:lineRule="auto"/>
              <w:ind w:firstLineChars="1927" w:firstLine="4239"/>
              <w:rPr>
                <w:rFonts w:ascii="仿宋_GB2312" w:eastAsia="仿宋_GB2312"/>
                <w:snapToGrid w:val="0"/>
                <w:color w:val="000000" w:themeColor="text1"/>
                <w:sz w:val="24"/>
              </w:rPr>
            </w:pPr>
            <w:r>
              <w:rPr>
                <w:rFonts w:ascii="仿宋_GB2312" w:eastAsia="仿宋_GB2312" w:hint="eastAsia"/>
                <w:snapToGrid w:val="0"/>
                <w:color w:val="000000" w:themeColor="text1"/>
              </w:rPr>
              <w:t>年  月  日</w:t>
            </w:r>
          </w:p>
        </w:tc>
      </w:tr>
      <w:tr w:rsidR="002D1761" w:rsidTr="00D30647">
        <w:trPr>
          <w:trHeight w:val="3241"/>
          <w:jc w:val="center"/>
        </w:trPr>
        <w:tc>
          <w:tcPr>
            <w:tcW w:w="1545" w:type="dxa"/>
            <w:tcBorders>
              <w:left w:val="single" w:sz="12" w:space="0" w:color="auto"/>
            </w:tcBorders>
            <w:vAlign w:val="center"/>
          </w:tcPr>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专家</w:t>
            </w:r>
          </w:p>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论证意见</w:t>
            </w:r>
          </w:p>
        </w:tc>
        <w:tc>
          <w:tcPr>
            <w:tcW w:w="6735" w:type="dxa"/>
            <w:gridSpan w:val="3"/>
            <w:tcBorders>
              <w:top w:val="single" w:sz="8" w:space="0" w:color="auto"/>
              <w:bottom w:val="single" w:sz="8" w:space="0" w:color="auto"/>
              <w:right w:val="single" w:sz="12" w:space="0" w:color="auto"/>
            </w:tcBorders>
          </w:tcPr>
          <w:p w:rsidR="002D1761" w:rsidRDefault="002D1761" w:rsidP="00D30647">
            <w:pPr>
              <w:ind w:firstLineChars="127" w:firstLine="279"/>
              <w:rPr>
                <w:rFonts w:ascii="仿宋_GB2312" w:eastAsia="仿宋_GB2312" w:hAnsi="宋体" w:cs="宋体"/>
                <w:color w:val="000000" w:themeColor="text1"/>
              </w:rPr>
            </w:pPr>
          </w:p>
          <w:p w:rsidR="002D1761" w:rsidRDefault="002D1761" w:rsidP="00D30647">
            <w:pPr>
              <w:ind w:firstLineChars="127" w:firstLine="279"/>
              <w:rPr>
                <w:rFonts w:ascii="仿宋_GB2312" w:eastAsia="仿宋_GB2312" w:hAnsi="宋体" w:cs="宋体"/>
                <w:color w:val="000000" w:themeColor="text1"/>
              </w:rPr>
            </w:pPr>
            <w:r>
              <w:rPr>
                <w:rFonts w:ascii="仿宋_GB2312" w:eastAsia="仿宋_GB2312" w:hAnsi="宋体" w:cs="宋体" w:hint="eastAsia"/>
                <w:color w:val="000000" w:themeColor="text1"/>
              </w:rPr>
              <w:t>（成员由科技、财务、审计、资产、招标采购等部门负责人和若干技术专家组成，对项目必要性、急需性、可行性等进行论证，给出明确论证意见，论证报告另附）</w:t>
            </w:r>
          </w:p>
          <w:p w:rsidR="002D1761" w:rsidRDefault="002D1761" w:rsidP="002D1761">
            <w:pPr>
              <w:rPr>
                <w:rFonts w:ascii="仿宋_GB2312" w:eastAsia="仿宋_GB2312" w:hAnsi="宋体" w:cs="宋体"/>
                <w:color w:val="000000" w:themeColor="text1"/>
              </w:rPr>
            </w:pPr>
          </w:p>
          <w:p w:rsidR="002D1761" w:rsidRDefault="002D1761" w:rsidP="00D30647">
            <w:pPr>
              <w:ind w:right="440" w:firstLineChars="1575" w:firstLine="3465"/>
              <w:rPr>
                <w:rFonts w:ascii="仿宋_GB2312" w:eastAsia="仿宋_GB2312" w:hAnsi="宋体" w:cs="宋体"/>
                <w:color w:val="000000" w:themeColor="text1"/>
              </w:rPr>
            </w:pPr>
            <w:r>
              <w:rPr>
                <w:rFonts w:ascii="仿宋_GB2312" w:eastAsia="仿宋_GB2312" w:hAnsi="宋体" w:cs="宋体" w:hint="eastAsia"/>
                <w:color w:val="000000" w:themeColor="text1"/>
              </w:rPr>
              <w:t>专家签字：</w:t>
            </w:r>
          </w:p>
          <w:p w:rsidR="002D1761" w:rsidRDefault="002D1761" w:rsidP="00D30647">
            <w:pPr>
              <w:ind w:right="440" w:firstLineChars="1525" w:firstLine="3355"/>
              <w:rPr>
                <w:rFonts w:ascii="仿宋_GB2312" w:eastAsia="仿宋_GB2312" w:hAnsi="宋体" w:cs="宋体"/>
                <w:color w:val="000000" w:themeColor="text1"/>
              </w:rPr>
            </w:pPr>
            <w:r>
              <w:rPr>
                <w:rFonts w:ascii="仿宋_GB2312" w:eastAsia="仿宋_GB2312" w:hAnsi="宋体" w:cs="宋体" w:hint="eastAsia"/>
                <w:color w:val="000000" w:themeColor="text1"/>
              </w:rPr>
              <w:t>年  月   日</w:t>
            </w:r>
          </w:p>
        </w:tc>
      </w:tr>
      <w:tr w:rsidR="002D1761" w:rsidTr="00D30647">
        <w:trPr>
          <w:trHeight w:val="2819"/>
          <w:jc w:val="center"/>
        </w:trPr>
        <w:tc>
          <w:tcPr>
            <w:tcW w:w="1545" w:type="dxa"/>
            <w:tcBorders>
              <w:left w:val="single" w:sz="12" w:space="0" w:color="auto"/>
            </w:tcBorders>
            <w:vAlign w:val="center"/>
          </w:tcPr>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科研管理</w:t>
            </w:r>
          </w:p>
          <w:p w:rsidR="002D1761" w:rsidRDefault="002D1761" w:rsidP="002D1761">
            <w:pPr>
              <w:ind w:leftChars="-54" w:left="-119" w:firstLineChars="27" w:firstLine="59"/>
              <w:jc w:val="center"/>
              <w:rPr>
                <w:rFonts w:ascii="仿宋_GB2312" w:eastAsia="仿宋_GB2312"/>
                <w:color w:val="000000" w:themeColor="text1"/>
                <w:szCs w:val="20"/>
              </w:rPr>
            </w:pPr>
            <w:r>
              <w:rPr>
                <w:rFonts w:ascii="仿宋_GB2312" w:eastAsia="仿宋_GB2312" w:hint="eastAsia"/>
                <w:color w:val="000000" w:themeColor="text1"/>
                <w:szCs w:val="20"/>
              </w:rPr>
              <w:t>部门意见</w:t>
            </w:r>
          </w:p>
        </w:tc>
        <w:tc>
          <w:tcPr>
            <w:tcW w:w="6735" w:type="dxa"/>
            <w:gridSpan w:val="3"/>
            <w:tcBorders>
              <w:top w:val="single" w:sz="8" w:space="0" w:color="auto"/>
              <w:bottom w:val="single" w:sz="8" w:space="0" w:color="auto"/>
              <w:right w:val="single" w:sz="12" w:space="0" w:color="auto"/>
            </w:tcBorders>
          </w:tcPr>
          <w:p w:rsidR="002D1761" w:rsidRDefault="002D1761" w:rsidP="00D30647">
            <w:pPr>
              <w:ind w:firstLineChars="127" w:firstLine="279"/>
              <w:rPr>
                <w:rFonts w:ascii="仿宋_GB2312" w:eastAsia="仿宋_GB2312" w:hAnsi="宋体" w:cs="宋体"/>
                <w:color w:val="000000" w:themeColor="text1"/>
              </w:rPr>
            </w:pPr>
          </w:p>
          <w:p w:rsidR="002D1761" w:rsidRDefault="002D1761" w:rsidP="00D30647">
            <w:pPr>
              <w:ind w:right="720" w:firstLineChars="1427" w:firstLine="3139"/>
              <w:rPr>
                <w:rFonts w:ascii="仿宋_GB2312" w:eastAsia="仿宋_GB2312" w:hAnsi="宋体" w:cs="宋体"/>
                <w:color w:val="000000" w:themeColor="text1"/>
              </w:rPr>
            </w:pPr>
          </w:p>
          <w:p w:rsidR="002D1761" w:rsidRDefault="002D1761" w:rsidP="00D30647">
            <w:pPr>
              <w:ind w:right="720" w:firstLineChars="1427" w:firstLine="3139"/>
              <w:rPr>
                <w:rFonts w:ascii="仿宋_GB2312" w:eastAsia="仿宋_GB2312" w:hAnsi="宋体" w:cs="宋体"/>
                <w:color w:val="000000" w:themeColor="text1"/>
              </w:rPr>
            </w:pPr>
          </w:p>
          <w:p w:rsidR="002D1761" w:rsidRDefault="002D1761" w:rsidP="00D30647">
            <w:pPr>
              <w:ind w:right="720" w:firstLineChars="1427" w:firstLine="3139"/>
              <w:rPr>
                <w:rFonts w:ascii="仿宋_GB2312" w:eastAsia="仿宋_GB2312" w:hAnsi="宋体" w:cs="宋体"/>
                <w:color w:val="000000" w:themeColor="text1"/>
              </w:rPr>
            </w:pPr>
          </w:p>
          <w:p w:rsidR="002D1761" w:rsidRDefault="002D1761" w:rsidP="00D30647">
            <w:pPr>
              <w:ind w:right="720" w:firstLineChars="1427" w:firstLine="3139"/>
              <w:rPr>
                <w:rFonts w:ascii="仿宋_GB2312" w:eastAsia="仿宋_GB2312" w:hAnsi="宋体" w:cs="宋体"/>
                <w:color w:val="000000" w:themeColor="text1"/>
              </w:rPr>
            </w:pPr>
          </w:p>
          <w:p w:rsidR="002D1761" w:rsidRDefault="002D1761" w:rsidP="002D1761">
            <w:pPr>
              <w:ind w:right="720" w:firstLineChars="1600" w:firstLine="3520"/>
              <w:rPr>
                <w:rFonts w:ascii="仿宋_GB2312" w:eastAsia="仿宋_GB2312" w:hAnsi="宋体" w:cs="宋体"/>
                <w:color w:val="000000" w:themeColor="text1"/>
              </w:rPr>
            </w:pPr>
            <w:r>
              <w:rPr>
                <w:rFonts w:ascii="仿宋_GB2312" w:eastAsia="仿宋_GB2312" w:hAnsi="宋体" w:cs="宋体" w:hint="eastAsia"/>
                <w:color w:val="000000" w:themeColor="text1"/>
              </w:rPr>
              <w:t>单位负责人（签章）：</w:t>
            </w:r>
          </w:p>
          <w:p w:rsidR="002D1761" w:rsidRDefault="002D1761" w:rsidP="00D30647">
            <w:pPr>
              <w:ind w:right="720" w:firstLineChars="127" w:firstLine="279"/>
              <w:jc w:val="right"/>
              <w:rPr>
                <w:rFonts w:ascii="仿宋_GB2312" w:eastAsia="仿宋_GB2312" w:hAnsi="宋体" w:cs="宋体"/>
                <w:color w:val="000000" w:themeColor="text1"/>
              </w:rPr>
            </w:pPr>
            <w:r>
              <w:rPr>
                <w:rFonts w:ascii="仿宋_GB2312" w:eastAsia="仿宋_GB2312" w:hAnsi="宋体" w:cs="宋体" w:hint="eastAsia"/>
                <w:color w:val="000000" w:themeColor="text1"/>
              </w:rPr>
              <w:t>年  月  日</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98A" w:rsidRDefault="008E498A" w:rsidP="002D1761">
      <w:pPr>
        <w:spacing w:after="0"/>
      </w:pPr>
      <w:r>
        <w:separator/>
      </w:r>
    </w:p>
  </w:endnote>
  <w:endnote w:type="continuationSeparator" w:id="0">
    <w:p w:rsidR="008E498A" w:rsidRDefault="008E498A" w:rsidP="002D17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98A" w:rsidRDefault="008E498A" w:rsidP="002D1761">
      <w:pPr>
        <w:spacing w:after="0"/>
      </w:pPr>
      <w:r>
        <w:separator/>
      </w:r>
    </w:p>
  </w:footnote>
  <w:footnote w:type="continuationSeparator" w:id="0">
    <w:p w:rsidR="008E498A" w:rsidRDefault="008E498A" w:rsidP="002D17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D1761"/>
    <w:rsid w:val="00323B43"/>
    <w:rsid w:val="003D37D8"/>
    <w:rsid w:val="00426133"/>
    <w:rsid w:val="004358AB"/>
    <w:rsid w:val="00723089"/>
    <w:rsid w:val="008B7726"/>
    <w:rsid w:val="008E498A"/>
    <w:rsid w:val="00D31D50"/>
    <w:rsid w:val="00E63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17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D1761"/>
    <w:rPr>
      <w:rFonts w:ascii="Tahoma" w:hAnsi="Tahoma"/>
      <w:sz w:val="18"/>
      <w:szCs w:val="18"/>
    </w:rPr>
  </w:style>
  <w:style w:type="paragraph" w:styleId="a4">
    <w:name w:val="footer"/>
    <w:basedOn w:val="a"/>
    <w:link w:val="Char0"/>
    <w:uiPriority w:val="99"/>
    <w:semiHidden/>
    <w:unhideWhenUsed/>
    <w:rsid w:val="002D1761"/>
    <w:pPr>
      <w:tabs>
        <w:tab w:val="center" w:pos="4153"/>
        <w:tab w:val="right" w:pos="8306"/>
      </w:tabs>
    </w:pPr>
    <w:rPr>
      <w:sz w:val="18"/>
      <w:szCs w:val="18"/>
    </w:rPr>
  </w:style>
  <w:style w:type="character" w:customStyle="1" w:styleId="Char0">
    <w:name w:val="页脚 Char"/>
    <w:basedOn w:val="a0"/>
    <w:link w:val="a4"/>
    <w:uiPriority w:val="99"/>
    <w:semiHidden/>
    <w:rsid w:val="002D176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2023-11-29T07:21:00Z</dcterms:modified>
</cp:coreProperties>
</file>